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8074F3" w:rsidRDefault="008074F3" w:rsidP="00BA00F6">
      <w:pPr>
        <w:spacing w:after="0" w:line="240" w:lineRule="auto"/>
        <w:jc w:val="both"/>
        <w:rPr>
          <w:rFonts w:ascii="Segoe UI" w:hAnsi="Segoe UI" w:cs="Segoe UI"/>
          <w:i/>
        </w:rPr>
      </w:pPr>
    </w:p>
    <w:p w:rsidR="00193E3A" w:rsidRPr="00193E3A" w:rsidRDefault="00193E3A" w:rsidP="00902F08">
      <w:pPr>
        <w:pStyle w:val="3"/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z w:val="32"/>
          <w:szCs w:val="32"/>
        </w:rPr>
      </w:pPr>
      <w:r w:rsidRPr="00193E3A">
        <w:rPr>
          <w:rFonts w:ascii="Segoe UI" w:hAnsi="Segoe UI" w:cs="Segoe UI"/>
          <w:b w:val="0"/>
          <w:color w:val="000000"/>
          <w:sz w:val="32"/>
          <w:szCs w:val="32"/>
        </w:rPr>
        <w:t>Жители Верхневолжья теперь могут оформить право собственности на недвижимость в любом регионе России через МФЦ</w:t>
      </w:r>
    </w:p>
    <w:p w:rsidR="00794FF5" w:rsidRDefault="00193E3A" w:rsidP="00794FF5">
      <w:pPr>
        <w:pStyle w:val="3"/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193E3A">
        <w:rPr>
          <w:rFonts w:ascii="Segoe UI" w:hAnsi="Segoe UI" w:cs="Segoe UI"/>
          <w:b w:val="0"/>
          <w:color w:val="000000"/>
        </w:rPr>
        <w:br/>
      </w:r>
      <w:r w:rsidR="00794FF5">
        <w:rPr>
          <w:rFonts w:ascii="Segoe UI" w:hAnsi="Segoe UI" w:cs="Segoe UI"/>
          <w:b w:val="0"/>
          <w:color w:val="000000"/>
          <w:shd w:val="clear" w:color="auto" w:fill="FFFFFF"/>
        </w:rPr>
        <w:t xml:space="preserve">С 12 февраля в Тверской области реализована возможность </w:t>
      </w:r>
      <w:r w:rsidR="00794FF5" w:rsidRPr="00193E3A">
        <w:rPr>
          <w:rFonts w:ascii="Segoe UI" w:hAnsi="Segoe UI" w:cs="Segoe UI"/>
          <w:b w:val="0"/>
          <w:color w:val="000000"/>
          <w:shd w:val="clear" w:color="auto" w:fill="FFFFFF"/>
        </w:rPr>
        <w:t>при</w:t>
      </w:r>
      <w:r w:rsidR="00794FF5">
        <w:rPr>
          <w:rFonts w:ascii="Segoe UI" w:hAnsi="Segoe UI" w:cs="Segoe UI"/>
          <w:b w:val="0"/>
          <w:color w:val="000000"/>
          <w:shd w:val="clear" w:color="auto" w:fill="FFFFFF"/>
        </w:rPr>
        <w:t>ё</w:t>
      </w:r>
      <w:r w:rsidR="00794FF5" w:rsidRPr="00193E3A">
        <w:rPr>
          <w:rFonts w:ascii="Segoe UI" w:hAnsi="Segoe UI" w:cs="Segoe UI"/>
          <w:b w:val="0"/>
          <w:color w:val="000000"/>
          <w:shd w:val="clear" w:color="auto" w:fill="FFFFFF"/>
        </w:rPr>
        <w:t>м</w:t>
      </w:r>
      <w:r w:rsidR="00794FF5">
        <w:rPr>
          <w:rFonts w:ascii="Segoe UI" w:hAnsi="Segoe UI" w:cs="Segoe UI"/>
          <w:b w:val="0"/>
          <w:color w:val="000000"/>
          <w:shd w:val="clear" w:color="auto" w:fill="FFFFFF"/>
        </w:rPr>
        <w:t>а</w:t>
      </w:r>
      <w:r w:rsidR="00794FF5" w:rsidRPr="00193E3A">
        <w:rPr>
          <w:rFonts w:ascii="Segoe UI" w:hAnsi="Segoe UI" w:cs="Segoe UI"/>
          <w:b w:val="0"/>
          <w:color w:val="000000"/>
          <w:shd w:val="clear" w:color="auto" w:fill="FFFFFF"/>
        </w:rPr>
        <w:t xml:space="preserve"> документов по услугам Росреестра по экстерриториальному принципу</w:t>
      </w:r>
      <w:r w:rsidR="00794FF5">
        <w:rPr>
          <w:rFonts w:ascii="Segoe UI" w:hAnsi="Segoe UI" w:cs="Segoe UI"/>
          <w:b w:val="0"/>
          <w:color w:val="000000"/>
          <w:shd w:val="clear" w:color="auto" w:fill="FFFFFF"/>
        </w:rPr>
        <w:t xml:space="preserve"> (независимо от места расположения объекта недвижимости) в о</w:t>
      </w:r>
      <w:r w:rsidR="00794FF5" w:rsidRPr="00193E3A">
        <w:rPr>
          <w:rFonts w:ascii="Segoe UI" w:hAnsi="Segoe UI" w:cs="Segoe UI"/>
          <w:b w:val="0"/>
          <w:color w:val="000000"/>
          <w:shd w:val="clear" w:color="auto" w:fill="FFFFFF"/>
        </w:rPr>
        <w:t>фис</w:t>
      </w:r>
      <w:r w:rsidR="00794FF5">
        <w:rPr>
          <w:rFonts w:ascii="Segoe UI" w:hAnsi="Segoe UI" w:cs="Segoe UI"/>
          <w:b w:val="0"/>
          <w:color w:val="000000"/>
          <w:shd w:val="clear" w:color="auto" w:fill="FFFFFF"/>
        </w:rPr>
        <w:t>ах</w:t>
      </w:r>
      <w:r w:rsidR="00794FF5" w:rsidRPr="00193E3A">
        <w:rPr>
          <w:rFonts w:ascii="Segoe UI" w:hAnsi="Segoe UI" w:cs="Segoe UI"/>
          <w:b w:val="0"/>
          <w:color w:val="000000"/>
          <w:shd w:val="clear" w:color="auto" w:fill="FFFFFF"/>
        </w:rPr>
        <w:t xml:space="preserve"> МФЦ</w:t>
      </w:r>
      <w:r w:rsidR="00794FF5">
        <w:rPr>
          <w:rFonts w:ascii="Segoe UI" w:hAnsi="Segoe UI" w:cs="Segoe UI"/>
          <w:b w:val="0"/>
          <w:color w:val="000000"/>
          <w:shd w:val="clear" w:color="auto" w:fill="FFFFFF"/>
        </w:rPr>
        <w:t>.</w:t>
      </w:r>
      <w:r w:rsidR="00794FF5" w:rsidRPr="00193E3A">
        <w:rPr>
          <w:rFonts w:ascii="Segoe UI" w:hAnsi="Segoe UI" w:cs="Segoe UI"/>
          <w:b w:val="0"/>
          <w:color w:val="000000"/>
          <w:shd w:val="clear" w:color="auto" w:fill="FFFFFF"/>
        </w:rPr>
        <w:t xml:space="preserve"> Соответствующее соглашение </w:t>
      </w:r>
      <w:r w:rsidR="00794FF5">
        <w:rPr>
          <w:rFonts w:ascii="Segoe UI" w:hAnsi="Segoe UI" w:cs="Segoe UI"/>
          <w:b w:val="0"/>
          <w:color w:val="000000"/>
          <w:shd w:val="clear" w:color="auto" w:fill="FFFFFF"/>
        </w:rPr>
        <w:t xml:space="preserve">подписано </w:t>
      </w:r>
      <w:r w:rsidR="00794FF5" w:rsidRPr="00193E3A">
        <w:rPr>
          <w:rFonts w:ascii="Segoe UI" w:hAnsi="Segoe UI" w:cs="Segoe UI"/>
          <w:b w:val="0"/>
          <w:color w:val="000000"/>
          <w:shd w:val="clear" w:color="auto" w:fill="FFFFFF"/>
        </w:rPr>
        <w:t xml:space="preserve">между Управлением </w:t>
      </w:r>
      <w:r w:rsidR="00794FF5">
        <w:rPr>
          <w:rFonts w:ascii="Segoe UI" w:hAnsi="Segoe UI" w:cs="Segoe UI"/>
          <w:b w:val="0"/>
          <w:color w:val="000000"/>
          <w:shd w:val="clear" w:color="auto" w:fill="FFFFFF"/>
        </w:rPr>
        <w:t>Росреестра по Тверской области, филиалом ФГБУ «Федеральная кадастровая палата Росреестра» по Тверской области и региональным ГАУ «МФЦ».</w:t>
      </w:r>
    </w:p>
    <w:p w:rsidR="00794FF5" w:rsidRDefault="00794FF5" w:rsidP="00794FF5">
      <w:pPr>
        <w:pStyle w:val="3"/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193E3A">
        <w:rPr>
          <w:rFonts w:ascii="Segoe UI" w:hAnsi="Segoe UI" w:cs="Segoe UI"/>
          <w:b w:val="0"/>
          <w:color w:val="000000"/>
          <w:shd w:val="clear" w:color="auto" w:fill="FFFFFF"/>
        </w:rPr>
        <w:br/>
      </w:r>
      <w:r w:rsidRPr="00951D8E">
        <w:rPr>
          <w:rFonts w:ascii="Segoe UI" w:hAnsi="Segoe UI" w:cs="Segoe UI"/>
          <w:color w:val="000000"/>
          <w:shd w:val="clear" w:color="auto" w:fill="FFFFFF"/>
        </w:rPr>
        <w:t>Руководитель Управления Росреестра по Тверской области Николай Фролов:</w:t>
      </w:r>
      <w:r>
        <w:rPr>
          <w:rFonts w:ascii="Segoe UI" w:hAnsi="Segoe UI" w:cs="Segoe UI"/>
          <w:b w:val="0"/>
          <w:color w:val="000000"/>
          <w:shd w:val="clear" w:color="auto" w:fill="FFFFFF"/>
        </w:rPr>
        <w:t xml:space="preserve"> </w:t>
      </w:r>
      <w:r w:rsidRPr="00951D8E">
        <w:rPr>
          <w:rFonts w:ascii="Segoe UI" w:hAnsi="Segoe UI" w:cs="Segoe UI"/>
          <w:b w:val="0"/>
          <w:i/>
          <w:color w:val="000000"/>
          <w:shd w:val="clear" w:color="auto" w:fill="FFFFFF"/>
        </w:rPr>
        <w:t>«Экстерриториальный принцип приёма документов по предоставлению услуг  Росреестра действует с января 2017 года. Его применение существенно сокращает временные и материальные издержки граждан и направлено на повышение качества оказания и доступности государственных услуг. Учитывая растущую из года в год популярность данной услуги, для удобства заявителей  Росреестром принято решение о предоставлении её на базе МФЦ, в том числе и в тверском регионе».</w:t>
      </w:r>
      <w:r>
        <w:rPr>
          <w:rFonts w:ascii="Segoe UI" w:hAnsi="Segoe UI" w:cs="Segoe UI"/>
          <w:b w:val="0"/>
          <w:color w:val="000000"/>
          <w:shd w:val="clear" w:color="auto" w:fill="FFFFFF"/>
        </w:rPr>
        <w:t xml:space="preserve"> </w:t>
      </w:r>
    </w:p>
    <w:p w:rsidR="00794FF5" w:rsidRDefault="00794FF5" w:rsidP="00794FF5">
      <w:pPr>
        <w:pStyle w:val="3"/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</w:p>
    <w:p w:rsidR="00794FF5" w:rsidRDefault="00794FF5" w:rsidP="00794FF5">
      <w:pPr>
        <w:pStyle w:val="3"/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951D8E">
        <w:rPr>
          <w:rFonts w:ascii="Segoe UI" w:hAnsi="Segoe UI" w:cs="Segoe UI"/>
          <w:b w:val="0"/>
          <w:color w:val="000000"/>
          <w:shd w:val="clear" w:color="auto" w:fill="FFFFFF"/>
        </w:rPr>
        <w:t xml:space="preserve">Специалисты МФЦ при личном обращении гражданина будут принимать документы на бумажном носителе по расположенному в другом регионе объекту недвижимости, переводить их в электронный вид и направлять по специальным сетям связи в Росреестр по месту нахождения объекта. Решение о проведении государственного кадастрового учёта и/или государственной регистрации прав, сделок, ограничений (обременений) в случае подачи заявления по экстерриториальному принципу принимает территориальный орган Росреестра по месту нахождения объекта недвижимости. После проведения государственного кадастрового учёта и/или </w:t>
      </w:r>
      <w:proofErr w:type="spellStart"/>
      <w:r w:rsidRPr="00951D8E">
        <w:rPr>
          <w:rFonts w:ascii="Segoe UI" w:hAnsi="Segoe UI" w:cs="Segoe UI"/>
          <w:b w:val="0"/>
          <w:color w:val="000000"/>
          <w:shd w:val="clear" w:color="auto" w:fill="FFFFFF"/>
        </w:rPr>
        <w:t>госрегистрации</w:t>
      </w:r>
      <w:proofErr w:type="spellEnd"/>
      <w:r w:rsidRPr="00951D8E">
        <w:rPr>
          <w:rFonts w:ascii="Segoe UI" w:hAnsi="Segoe UI" w:cs="Segoe UI"/>
          <w:b w:val="0"/>
          <w:color w:val="000000"/>
          <w:shd w:val="clear" w:color="auto" w:fill="FFFFFF"/>
        </w:rPr>
        <w:t xml:space="preserve"> прав документы необходимо получать так же в МФЦ по месту их подачи.</w:t>
      </w:r>
    </w:p>
    <w:p w:rsidR="00794FF5" w:rsidRPr="00951D8E" w:rsidRDefault="00794FF5" w:rsidP="00794FF5">
      <w:pPr>
        <w:pStyle w:val="3"/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</w:p>
    <w:p w:rsidR="00794FF5" w:rsidRDefault="00794FF5" w:rsidP="00794FF5">
      <w:pPr>
        <w:pStyle w:val="3"/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193E3A">
        <w:rPr>
          <w:rFonts w:ascii="Segoe UI" w:hAnsi="Segoe UI" w:cs="Segoe UI"/>
          <w:b w:val="0"/>
          <w:color w:val="000000"/>
          <w:shd w:val="clear" w:color="auto" w:fill="FFFFFF"/>
        </w:rPr>
        <w:t>Ранее поставить на кадастровый уч</w:t>
      </w:r>
      <w:r>
        <w:rPr>
          <w:rFonts w:ascii="Segoe UI" w:hAnsi="Segoe UI" w:cs="Segoe UI"/>
          <w:b w:val="0"/>
          <w:color w:val="000000"/>
          <w:shd w:val="clear" w:color="auto" w:fill="FFFFFF"/>
        </w:rPr>
        <w:t>ё</w:t>
      </w:r>
      <w:r w:rsidRPr="00193E3A">
        <w:rPr>
          <w:rFonts w:ascii="Segoe UI" w:hAnsi="Segoe UI" w:cs="Segoe UI"/>
          <w:b w:val="0"/>
          <w:color w:val="000000"/>
          <w:shd w:val="clear" w:color="auto" w:fill="FFFFFF"/>
        </w:rPr>
        <w:t xml:space="preserve">т </w:t>
      </w:r>
      <w:r>
        <w:rPr>
          <w:rFonts w:ascii="Segoe UI" w:hAnsi="Segoe UI" w:cs="Segoe UI"/>
          <w:b w:val="0"/>
          <w:color w:val="000000"/>
          <w:shd w:val="clear" w:color="auto" w:fill="FFFFFF"/>
        </w:rPr>
        <w:t xml:space="preserve">или зарегистрировать права на </w:t>
      </w:r>
      <w:r w:rsidRPr="00193E3A">
        <w:rPr>
          <w:rFonts w:ascii="Segoe UI" w:hAnsi="Segoe UI" w:cs="Segoe UI"/>
          <w:b w:val="0"/>
          <w:color w:val="000000"/>
          <w:shd w:val="clear" w:color="auto" w:fill="FFFFFF"/>
        </w:rPr>
        <w:t xml:space="preserve">объект недвижимости </w:t>
      </w:r>
      <w:r>
        <w:rPr>
          <w:rFonts w:ascii="Segoe UI" w:hAnsi="Segoe UI" w:cs="Segoe UI"/>
          <w:b w:val="0"/>
          <w:color w:val="000000"/>
          <w:shd w:val="clear" w:color="auto" w:fill="FFFFFF"/>
        </w:rPr>
        <w:t xml:space="preserve">в любом субъекте РФ </w:t>
      </w:r>
      <w:r w:rsidRPr="00193E3A">
        <w:rPr>
          <w:rFonts w:ascii="Segoe UI" w:hAnsi="Segoe UI" w:cs="Segoe UI"/>
          <w:b w:val="0"/>
          <w:color w:val="000000"/>
          <w:shd w:val="clear" w:color="auto" w:fill="FFFFFF"/>
        </w:rPr>
        <w:t>по экстерриториальному принципу</w:t>
      </w:r>
      <w:r>
        <w:rPr>
          <w:rFonts w:ascii="Segoe UI" w:hAnsi="Segoe UI" w:cs="Segoe UI"/>
          <w:b w:val="0"/>
          <w:color w:val="000000"/>
          <w:shd w:val="clear" w:color="auto" w:fill="FFFFFF"/>
        </w:rPr>
        <w:t xml:space="preserve"> жители Верхневолжья могли только,</w:t>
      </w:r>
      <w:r w:rsidRPr="00193E3A">
        <w:rPr>
          <w:rFonts w:ascii="Segoe UI" w:hAnsi="Segoe UI" w:cs="Segoe UI"/>
          <w:b w:val="0"/>
          <w:color w:val="000000"/>
          <w:shd w:val="clear" w:color="auto" w:fill="FFFFFF"/>
        </w:rPr>
        <w:t xml:space="preserve"> </w:t>
      </w:r>
      <w:r>
        <w:rPr>
          <w:rFonts w:ascii="Segoe UI" w:hAnsi="Segoe UI" w:cs="Segoe UI"/>
          <w:b w:val="0"/>
          <w:color w:val="000000"/>
          <w:shd w:val="clear" w:color="auto" w:fill="FFFFFF"/>
        </w:rPr>
        <w:t>подав заявление в единственный офис приёма регионального ф</w:t>
      </w:r>
      <w:r w:rsidRPr="00193E3A">
        <w:rPr>
          <w:rFonts w:ascii="Segoe UI" w:hAnsi="Segoe UI" w:cs="Segoe UI"/>
          <w:b w:val="0"/>
          <w:color w:val="000000"/>
          <w:shd w:val="clear" w:color="auto" w:fill="FFFFFF"/>
        </w:rPr>
        <w:t>илиал</w:t>
      </w:r>
      <w:r>
        <w:rPr>
          <w:rFonts w:ascii="Segoe UI" w:hAnsi="Segoe UI" w:cs="Segoe UI"/>
          <w:b w:val="0"/>
          <w:color w:val="000000"/>
          <w:shd w:val="clear" w:color="auto" w:fill="FFFFFF"/>
        </w:rPr>
        <w:t>а</w:t>
      </w:r>
      <w:r w:rsidRPr="00193E3A">
        <w:rPr>
          <w:rFonts w:ascii="Segoe UI" w:hAnsi="Segoe UI" w:cs="Segoe UI"/>
          <w:b w:val="0"/>
          <w:color w:val="000000"/>
          <w:shd w:val="clear" w:color="auto" w:fill="FFFFFF"/>
        </w:rPr>
        <w:t xml:space="preserve"> Кадастровой палаты </w:t>
      </w:r>
      <w:r>
        <w:rPr>
          <w:rFonts w:ascii="Segoe UI" w:hAnsi="Segoe UI" w:cs="Segoe UI"/>
          <w:b w:val="0"/>
          <w:color w:val="000000"/>
          <w:shd w:val="clear" w:color="auto" w:fill="FFFFFF"/>
        </w:rPr>
        <w:t>по адресу: г</w:t>
      </w:r>
      <w:proofErr w:type="gramStart"/>
      <w:r>
        <w:rPr>
          <w:rFonts w:ascii="Segoe UI" w:hAnsi="Segoe UI" w:cs="Segoe UI"/>
          <w:b w:val="0"/>
          <w:color w:val="000000"/>
          <w:shd w:val="clear" w:color="auto" w:fill="FFFFFF"/>
        </w:rPr>
        <w:t>.Т</w:t>
      </w:r>
      <w:proofErr w:type="gramEnd"/>
      <w:r>
        <w:rPr>
          <w:rFonts w:ascii="Segoe UI" w:hAnsi="Segoe UI" w:cs="Segoe UI"/>
          <w:b w:val="0"/>
          <w:color w:val="000000"/>
          <w:shd w:val="clear" w:color="auto" w:fill="FFFFFF"/>
        </w:rPr>
        <w:t xml:space="preserve">верь, ул. Горького, 27. </w:t>
      </w:r>
    </w:p>
    <w:p w:rsidR="001E74A9" w:rsidRDefault="001E74A9" w:rsidP="00794FF5">
      <w:pPr>
        <w:pStyle w:val="3"/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</w:rPr>
      </w:pPr>
    </w:p>
    <w:p w:rsidR="000042F8" w:rsidRDefault="001E74A9" w:rsidP="001E74A9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Ниже представлен перечень офисов ГАУ «МФЦ», осуществляющих в Тверской области экстерриториальный приём документов по предварительной записи  в соответствии с графиком приёма:</w:t>
      </w:r>
    </w:p>
    <w:p w:rsidR="000042F8" w:rsidRPr="000042F8" w:rsidRDefault="000042F8" w:rsidP="000042F8">
      <w:pPr>
        <w:pStyle w:val="3"/>
        <w:numPr>
          <w:ilvl w:val="0"/>
          <w:numId w:val="4"/>
        </w:numPr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lastRenderedPageBreak/>
        <w:t xml:space="preserve">Филиал ГАУ «МФЦ» №1 в </w:t>
      </w:r>
      <w:proofErr w:type="gramStart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г</w:t>
      </w:r>
      <w:proofErr w:type="gramEnd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. Твери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ind w:firstLine="709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 xml:space="preserve">170100, г Тверь, ул. </w:t>
      </w:r>
      <w:proofErr w:type="spellStart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Трехсвятская</w:t>
      </w:r>
      <w:proofErr w:type="spellEnd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, д. 6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</w:p>
    <w:p w:rsidR="000042F8" w:rsidRPr="000042F8" w:rsidRDefault="000042F8" w:rsidP="000042F8">
      <w:pPr>
        <w:pStyle w:val="3"/>
        <w:numPr>
          <w:ilvl w:val="0"/>
          <w:numId w:val="4"/>
        </w:numPr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Филиал ГАУ «МФЦ» №2 в г. Твери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ind w:left="720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170003, г. Тверь, Петербургское шоссе, д. 28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ind w:left="720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</w:p>
    <w:p w:rsidR="000042F8" w:rsidRPr="000042F8" w:rsidRDefault="000042F8" w:rsidP="000042F8">
      <w:pPr>
        <w:pStyle w:val="3"/>
        <w:numPr>
          <w:ilvl w:val="0"/>
          <w:numId w:val="4"/>
        </w:numPr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Филиал ГАУ «МФЦ» №3 в г. Твери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ind w:firstLine="709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 xml:space="preserve">170016, г. Тверь, </w:t>
      </w:r>
      <w:proofErr w:type="spellStart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Бурашевское</w:t>
      </w:r>
      <w:proofErr w:type="spellEnd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 xml:space="preserve"> шоссе, д. 36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</w:p>
    <w:p w:rsidR="000042F8" w:rsidRPr="000042F8" w:rsidRDefault="000042F8" w:rsidP="000042F8">
      <w:pPr>
        <w:pStyle w:val="3"/>
        <w:numPr>
          <w:ilvl w:val="0"/>
          <w:numId w:val="4"/>
        </w:numPr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Филиал ГАУ «МФЦ» №4 в г. Твери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ind w:firstLine="709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170026, г. Тверь, Комсомольский пр-т, д. 4/4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</w:p>
    <w:p w:rsidR="000042F8" w:rsidRPr="000042F8" w:rsidRDefault="000042F8" w:rsidP="000042F8">
      <w:pPr>
        <w:pStyle w:val="3"/>
        <w:numPr>
          <w:ilvl w:val="0"/>
          <w:numId w:val="4"/>
        </w:numPr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Филиал ГАУ «МФЦ» №5 в г. Твери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ind w:firstLine="709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170034, г. Тверь, пр-т Победы, д. 14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</w:p>
    <w:p w:rsidR="000042F8" w:rsidRPr="000042F8" w:rsidRDefault="000042F8" w:rsidP="000042F8">
      <w:pPr>
        <w:pStyle w:val="3"/>
        <w:numPr>
          <w:ilvl w:val="0"/>
          <w:numId w:val="4"/>
        </w:numPr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Филиал ГАУ «МФЦ» №6в г. Твери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ind w:firstLine="709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170001, г. Тверь, Двор Пролетарки, д. 7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</w:p>
    <w:p w:rsidR="000042F8" w:rsidRPr="000042F8" w:rsidRDefault="000042F8" w:rsidP="000042F8">
      <w:pPr>
        <w:pStyle w:val="3"/>
        <w:numPr>
          <w:ilvl w:val="0"/>
          <w:numId w:val="4"/>
        </w:numPr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proofErr w:type="spellStart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Андреапольский</w:t>
      </w:r>
      <w:proofErr w:type="spellEnd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 xml:space="preserve"> филиал ГАУ «МФЦ»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ind w:firstLine="709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 xml:space="preserve">172800, Тверская область, г. </w:t>
      </w:r>
      <w:proofErr w:type="spellStart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Андреаполь</w:t>
      </w:r>
      <w:proofErr w:type="spellEnd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, ул. Авиаторов, д. 59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</w:p>
    <w:p w:rsidR="000042F8" w:rsidRPr="000042F8" w:rsidRDefault="000042F8" w:rsidP="000042F8">
      <w:pPr>
        <w:pStyle w:val="3"/>
        <w:numPr>
          <w:ilvl w:val="0"/>
          <w:numId w:val="4"/>
        </w:numPr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proofErr w:type="spellStart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Бежецкий</w:t>
      </w:r>
      <w:proofErr w:type="spellEnd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 xml:space="preserve"> филиал ГАУ «МФЦ»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ind w:firstLine="709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171984, Тверская область, г. Бежецк, ул. М.И. Кузнецова, д.26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</w:p>
    <w:p w:rsidR="000042F8" w:rsidRPr="000042F8" w:rsidRDefault="000042F8" w:rsidP="000042F8">
      <w:pPr>
        <w:pStyle w:val="3"/>
        <w:numPr>
          <w:ilvl w:val="0"/>
          <w:numId w:val="4"/>
        </w:numPr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Весьегонский филиал ГАУ «МФЦ»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ind w:firstLine="709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171720, Тверская область, г. Весьегонск, ул. Коммунистическая, д. 16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</w:p>
    <w:p w:rsidR="000042F8" w:rsidRPr="000042F8" w:rsidRDefault="000042F8" w:rsidP="000042F8">
      <w:pPr>
        <w:pStyle w:val="3"/>
        <w:numPr>
          <w:ilvl w:val="0"/>
          <w:numId w:val="4"/>
        </w:numPr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Вышневолоцкий филиал ГАУ «МФЦ»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ind w:firstLine="709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171163, Тверская область, г. Вышний Волочек, ул. Урицкого, д.54-66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</w:p>
    <w:p w:rsidR="000042F8" w:rsidRPr="000042F8" w:rsidRDefault="000042F8" w:rsidP="000042F8">
      <w:pPr>
        <w:pStyle w:val="3"/>
        <w:numPr>
          <w:ilvl w:val="0"/>
          <w:numId w:val="4"/>
        </w:numPr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proofErr w:type="spellStart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Завидовский</w:t>
      </w:r>
      <w:proofErr w:type="spellEnd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 xml:space="preserve"> филиал ГАУ «МФЦ»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ind w:firstLine="709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 xml:space="preserve">171266, Тверская область, Конаковский р-н, д. </w:t>
      </w:r>
      <w:proofErr w:type="spellStart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Мокшино</w:t>
      </w:r>
      <w:proofErr w:type="spellEnd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, ул. Парковая, д. 8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</w:p>
    <w:p w:rsidR="000042F8" w:rsidRPr="000042F8" w:rsidRDefault="000042F8" w:rsidP="000042F8">
      <w:pPr>
        <w:pStyle w:val="3"/>
        <w:numPr>
          <w:ilvl w:val="0"/>
          <w:numId w:val="4"/>
        </w:numPr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proofErr w:type="spellStart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Калязинский</w:t>
      </w:r>
      <w:proofErr w:type="spellEnd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 xml:space="preserve"> филиал ГАУ «МФЦ»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ind w:firstLine="709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171573, Тверская область, г. Калязин, ул. Коминтерна, д. 77 (правый вход)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</w:p>
    <w:p w:rsidR="000042F8" w:rsidRPr="000042F8" w:rsidRDefault="000042F8" w:rsidP="000042F8">
      <w:pPr>
        <w:pStyle w:val="3"/>
        <w:numPr>
          <w:ilvl w:val="0"/>
          <w:numId w:val="4"/>
        </w:numPr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proofErr w:type="spellStart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Кашинский</w:t>
      </w:r>
      <w:proofErr w:type="spellEnd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 xml:space="preserve"> филиал ГАУ «МФЦ»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ind w:firstLine="709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171640, Тверская область, г. Кашин, Пролетарская площадь, д. 6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</w:p>
    <w:p w:rsidR="000042F8" w:rsidRPr="000042F8" w:rsidRDefault="000042F8" w:rsidP="000042F8">
      <w:pPr>
        <w:pStyle w:val="3"/>
        <w:numPr>
          <w:ilvl w:val="0"/>
          <w:numId w:val="4"/>
        </w:numPr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 xml:space="preserve">Конаковский филиал ГАУ «МФЦ» 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ind w:firstLine="709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171252, Тверская область, г. Конаково, ул. Учебная, д. 15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</w:p>
    <w:p w:rsidR="000042F8" w:rsidRPr="000042F8" w:rsidRDefault="000042F8" w:rsidP="000042F8">
      <w:pPr>
        <w:pStyle w:val="3"/>
        <w:numPr>
          <w:ilvl w:val="0"/>
          <w:numId w:val="4"/>
        </w:numPr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proofErr w:type="spellStart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Лихославльский</w:t>
      </w:r>
      <w:proofErr w:type="spellEnd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 xml:space="preserve"> филиал ГАУ «МФЦ»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ind w:firstLine="709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171210, Тверская область, г. Лихославль, ул. Первомайская, д.13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</w:p>
    <w:p w:rsidR="000042F8" w:rsidRPr="000042F8" w:rsidRDefault="000042F8" w:rsidP="000042F8">
      <w:pPr>
        <w:pStyle w:val="3"/>
        <w:numPr>
          <w:ilvl w:val="0"/>
          <w:numId w:val="4"/>
        </w:numPr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proofErr w:type="spellStart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Максатихинский</w:t>
      </w:r>
      <w:proofErr w:type="spellEnd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 xml:space="preserve"> филиал ГАУ «МФЦ»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ind w:firstLine="709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 xml:space="preserve">171900, Тверская область, </w:t>
      </w:r>
      <w:proofErr w:type="spellStart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пгт</w:t>
      </w:r>
      <w:proofErr w:type="spellEnd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 xml:space="preserve">. </w:t>
      </w:r>
      <w:proofErr w:type="spellStart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Максатиха</w:t>
      </w:r>
      <w:proofErr w:type="spellEnd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, ул. Пролетарская, д. 4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</w:p>
    <w:p w:rsidR="000042F8" w:rsidRPr="000042F8" w:rsidRDefault="000042F8" w:rsidP="000042F8">
      <w:pPr>
        <w:pStyle w:val="3"/>
        <w:numPr>
          <w:ilvl w:val="0"/>
          <w:numId w:val="4"/>
        </w:numPr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proofErr w:type="spellStart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Нелидовский</w:t>
      </w:r>
      <w:proofErr w:type="spellEnd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 xml:space="preserve"> филиал ГАУ «МФЦ»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ind w:firstLine="709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lastRenderedPageBreak/>
        <w:t>172527, Тверская область, г. Нелидово, ул. Куйбышева, д.10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ind w:firstLine="709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</w:p>
    <w:p w:rsidR="000042F8" w:rsidRPr="000042F8" w:rsidRDefault="000042F8" w:rsidP="000042F8">
      <w:pPr>
        <w:pStyle w:val="3"/>
        <w:numPr>
          <w:ilvl w:val="0"/>
          <w:numId w:val="4"/>
        </w:numPr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proofErr w:type="spellStart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Осташковский</w:t>
      </w:r>
      <w:proofErr w:type="spellEnd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 xml:space="preserve"> филиал ГАУ «МФЦ»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ind w:firstLine="709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172735, Тверская область, г. Осташков, Ленинский пр-т, д. 44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ind w:firstLine="709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</w:p>
    <w:p w:rsidR="000042F8" w:rsidRPr="000042F8" w:rsidRDefault="000042F8" w:rsidP="000042F8">
      <w:pPr>
        <w:pStyle w:val="3"/>
        <w:numPr>
          <w:ilvl w:val="0"/>
          <w:numId w:val="4"/>
        </w:numPr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Ржевский филиал ГАУ «МФЦ»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ind w:firstLine="709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172386, Тверская область, г. Ржев, ул. Тимирязева, д. 5/25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</w:p>
    <w:p w:rsidR="000042F8" w:rsidRPr="000042F8" w:rsidRDefault="000042F8" w:rsidP="000042F8">
      <w:pPr>
        <w:pStyle w:val="3"/>
        <w:numPr>
          <w:ilvl w:val="0"/>
          <w:numId w:val="4"/>
        </w:numPr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proofErr w:type="spellStart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Селижаровский</w:t>
      </w:r>
      <w:proofErr w:type="spellEnd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 xml:space="preserve"> филиал ГАУ «МФЦ»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ind w:firstLine="709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 xml:space="preserve">172200, Тверская область, </w:t>
      </w:r>
      <w:proofErr w:type="spellStart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пгт</w:t>
      </w:r>
      <w:proofErr w:type="spellEnd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. Селижарово, ул. Пушкина, д. 58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</w:p>
    <w:p w:rsidR="000042F8" w:rsidRPr="000042F8" w:rsidRDefault="000042F8" w:rsidP="000042F8">
      <w:pPr>
        <w:pStyle w:val="3"/>
        <w:numPr>
          <w:ilvl w:val="0"/>
          <w:numId w:val="4"/>
        </w:numPr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Старицкий филиал ГАУ «МФЦ»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ind w:firstLine="709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171360, Тверская область, г. Старица, ул. Советская, д. 1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</w:p>
    <w:p w:rsidR="000042F8" w:rsidRPr="000042F8" w:rsidRDefault="000042F8" w:rsidP="000042F8">
      <w:pPr>
        <w:pStyle w:val="3"/>
        <w:numPr>
          <w:ilvl w:val="0"/>
          <w:numId w:val="4"/>
        </w:numPr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proofErr w:type="spellStart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Торжокский</w:t>
      </w:r>
      <w:proofErr w:type="spellEnd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 xml:space="preserve"> филиал ГАУ «МФЦ»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ind w:firstLine="709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172003, Тверская область, г. Торжок, ул. Металлистов, д. 7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</w:p>
    <w:p w:rsidR="000042F8" w:rsidRPr="000042F8" w:rsidRDefault="000042F8" w:rsidP="000042F8">
      <w:pPr>
        <w:pStyle w:val="3"/>
        <w:numPr>
          <w:ilvl w:val="0"/>
          <w:numId w:val="4"/>
        </w:numPr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proofErr w:type="spellStart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Удомельский</w:t>
      </w:r>
      <w:proofErr w:type="spellEnd"/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 xml:space="preserve"> филиал ГАУ «МФЦ»</w:t>
      </w:r>
    </w:p>
    <w:p w:rsidR="000042F8" w:rsidRPr="000042F8" w:rsidRDefault="000042F8" w:rsidP="000042F8">
      <w:pPr>
        <w:pStyle w:val="3"/>
        <w:shd w:val="clear" w:color="auto" w:fill="FFFFFF"/>
        <w:spacing w:before="60" w:line="240" w:lineRule="auto"/>
        <w:ind w:firstLine="709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r w:rsidRPr="000042F8">
        <w:rPr>
          <w:rFonts w:ascii="Segoe UI" w:hAnsi="Segoe UI" w:cs="Segoe UI"/>
          <w:b w:val="0"/>
          <w:color w:val="000000"/>
          <w:shd w:val="clear" w:color="auto" w:fill="FFFFFF"/>
        </w:rPr>
        <w:t>171841, Тверская область, г. Удомля, ул. Попова, д. 22</w:t>
      </w:r>
    </w:p>
    <w:p w:rsidR="00BF4EA7" w:rsidRPr="00193E3A" w:rsidRDefault="00BF4EA7" w:rsidP="00902F08">
      <w:pPr>
        <w:pStyle w:val="3"/>
        <w:shd w:val="clear" w:color="auto" w:fill="FFFFFF"/>
        <w:spacing w:before="60" w:line="240" w:lineRule="auto"/>
        <w:contextualSpacing/>
        <w:jc w:val="both"/>
        <w:rPr>
          <w:rFonts w:ascii="Segoe UI" w:hAnsi="Segoe UI" w:cs="Segoe UI"/>
          <w:b w:val="0"/>
          <w:color w:val="000000"/>
          <w:shd w:val="clear" w:color="auto" w:fill="FFFFFF"/>
        </w:rPr>
      </w:pPr>
      <w:bookmarkStart w:id="0" w:name="_GoBack"/>
      <w:bookmarkEnd w:id="0"/>
    </w:p>
    <w:p w:rsidR="00396874" w:rsidRPr="0003071B" w:rsidRDefault="00C06B37" w:rsidP="003F53BC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C06B37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1794CB9"/>
    <w:multiLevelType w:val="hybridMultilevel"/>
    <w:tmpl w:val="36AA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509EA"/>
    <w:multiLevelType w:val="hybridMultilevel"/>
    <w:tmpl w:val="0030A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42F8"/>
    <w:rsid w:val="00005DD3"/>
    <w:rsid w:val="000062F3"/>
    <w:rsid w:val="000078E4"/>
    <w:rsid w:val="00007D0F"/>
    <w:rsid w:val="00010F7B"/>
    <w:rsid w:val="0001312C"/>
    <w:rsid w:val="00014224"/>
    <w:rsid w:val="000211AD"/>
    <w:rsid w:val="00024330"/>
    <w:rsid w:val="00025F95"/>
    <w:rsid w:val="00027CD2"/>
    <w:rsid w:val="0003071B"/>
    <w:rsid w:val="00032BA1"/>
    <w:rsid w:val="00035B8F"/>
    <w:rsid w:val="0003682A"/>
    <w:rsid w:val="00040C63"/>
    <w:rsid w:val="00045A9C"/>
    <w:rsid w:val="00047205"/>
    <w:rsid w:val="00056216"/>
    <w:rsid w:val="000608B8"/>
    <w:rsid w:val="00064E13"/>
    <w:rsid w:val="00066309"/>
    <w:rsid w:val="00070B35"/>
    <w:rsid w:val="00070C05"/>
    <w:rsid w:val="00073749"/>
    <w:rsid w:val="00074789"/>
    <w:rsid w:val="00081DBD"/>
    <w:rsid w:val="0009040E"/>
    <w:rsid w:val="00096963"/>
    <w:rsid w:val="0009799A"/>
    <w:rsid w:val="000A1CC4"/>
    <w:rsid w:val="000B5B05"/>
    <w:rsid w:val="000C0C88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20AC"/>
    <w:rsid w:val="00106E92"/>
    <w:rsid w:val="00110E2E"/>
    <w:rsid w:val="00111141"/>
    <w:rsid w:val="00114B56"/>
    <w:rsid w:val="00115EDE"/>
    <w:rsid w:val="001167CB"/>
    <w:rsid w:val="00122032"/>
    <w:rsid w:val="00122DB3"/>
    <w:rsid w:val="00122E1B"/>
    <w:rsid w:val="00126221"/>
    <w:rsid w:val="00132587"/>
    <w:rsid w:val="0013263F"/>
    <w:rsid w:val="00132E27"/>
    <w:rsid w:val="001340A2"/>
    <w:rsid w:val="001340D2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86F53"/>
    <w:rsid w:val="00191042"/>
    <w:rsid w:val="00193181"/>
    <w:rsid w:val="00193E3A"/>
    <w:rsid w:val="00196734"/>
    <w:rsid w:val="001A0443"/>
    <w:rsid w:val="001A0480"/>
    <w:rsid w:val="001B204E"/>
    <w:rsid w:val="001B51F8"/>
    <w:rsid w:val="001B6991"/>
    <w:rsid w:val="001C2307"/>
    <w:rsid w:val="001C4222"/>
    <w:rsid w:val="001C43CE"/>
    <w:rsid w:val="001D014C"/>
    <w:rsid w:val="001D45B3"/>
    <w:rsid w:val="001E10FB"/>
    <w:rsid w:val="001E523E"/>
    <w:rsid w:val="001E73C2"/>
    <w:rsid w:val="001E74A9"/>
    <w:rsid w:val="001E7B7E"/>
    <w:rsid w:val="001F2D38"/>
    <w:rsid w:val="001F7C01"/>
    <w:rsid w:val="002000AF"/>
    <w:rsid w:val="002003FC"/>
    <w:rsid w:val="002036CE"/>
    <w:rsid w:val="00204BE8"/>
    <w:rsid w:val="00205D57"/>
    <w:rsid w:val="002066F5"/>
    <w:rsid w:val="002118A0"/>
    <w:rsid w:val="00211FB1"/>
    <w:rsid w:val="002247B3"/>
    <w:rsid w:val="00227808"/>
    <w:rsid w:val="00231608"/>
    <w:rsid w:val="002320F8"/>
    <w:rsid w:val="0023215F"/>
    <w:rsid w:val="00237D4E"/>
    <w:rsid w:val="0024029A"/>
    <w:rsid w:val="002420C2"/>
    <w:rsid w:val="00242840"/>
    <w:rsid w:val="00242B72"/>
    <w:rsid w:val="0025093E"/>
    <w:rsid w:val="00256F6E"/>
    <w:rsid w:val="0026484D"/>
    <w:rsid w:val="002669A5"/>
    <w:rsid w:val="00266A06"/>
    <w:rsid w:val="00267E17"/>
    <w:rsid w:val="00275C62"/>
    <w:rsid w:val="0027714A"/>
    <w:rsid w:val="00285CF1"/>
    <w:rsid w:val="002907C9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B0629"/>
    <w:rsid w:val="002B5624"/>
    <w:rsid w:val="002C02AC"/>
    <w:rsid w:val="002C173F"/>
    <w:rsid w:val="002C2E59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316FF8"/>
    <w:rsid w:val="00320421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A34"/>
    <w:rsid w:val="00354E55"/>
    <w:rsid w:val="0035675E"/>
    <w:rsid w:val="00362A1B"/>
    <w:rsid w:val="00366BDD"/>
    <w:rsid w:val="00372831"/>
    <w:rsid w:val="00377CA6"/>
    <w:rsid w:val="00380D58"/>
    <w:rsid w:val="003837A2"/>
    <w:rsid w:val="003840D7"/>
    <w:rsid w:val="003857F4"/>
    <w:rsid w:val="00385979"/>
    <w:rsid w:val="00386CC9"/>
    <w:rsid w:val="003878D3"/>
    <w:rsid w:val="0039071D"/>
    <w:rsid w:val="00390FF2"/>
    <w:rsid w:val="00392739"/>
    <w:rsid w:val="00392949"/>
    <w:rsid w:val="00392A60"/>
    <w:rsid w:val="003940E2"/>
    <w:rsid w:val="00396874"/>
    <w:rsid w:val="00397530"/>
    <w:rsid w:val="003A1EFE"/>
    <w:rsid w:val="003A3ADA"/>
    <w:rsid w:val="003A575D"/>
    <w:rsid w:val="003B6C6A"/>
    <w:rsid w:val="003B7F45"/>
    <w:rsid w:val="003C33C5"/>
    <w:rsid w:val="003C6738"/>
    <w:rsid w:val="003C74D2"/>
    <w:rsid w:val="003D3CED"/>
    <w:rsid w:val="003D4A1C"/>
    <w:rsid w:val="003E4F7B"/>
    <w:rsid w:val="003E509D"/>
    <w:rsid w:val="003F0E3E"/>
    <w:rsid w:val="003F2515"/>
    <w:rsid w:val="003F4EDD"/>
    <w:rsid w:val="003F53BC"/>
    <w:rsid w:val="003F7695"/>
    <w:rsid w:val="0040132E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3D63"/>
    <w:rsid w:val="00455C6B"/>
    <w:rsid w:val="00457D3B"/>
    <w:rsid w:val="00460EE9"/>
    <w:rsid w:val="004626CC"/>
    <w:rsid w:val="0046753A"/>
    <w:rsid w:val="00470A1D"/>
    <w:rsid w:val="00474CD8"/>
    <w:rsid w:val="0047588C"/>
    <w:rsid w:val="004827E9"/>
    <w:rsid w:val="00482ADC"/>
    <w:rsid w:val="00484D70"/>
    <w:rsid w:val="00485147"/>
    <w:rsid w:val="00490191"/>
    <w:rsid w:val="00496DB7"/>
    <w:rsid w:val="0049783A"/>
    <w:rsid w:val="004A02C9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07AE"/>
    <w:rsid w:val="004F6AA9"/>
    <w:rsid w:val="00500804"/>
    <w:rsid w:val="005066AC"/>
    <w:rsid w:val="00506DED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0CB9"/>
    <w:rsid w:val="00531369"/>
    <w:rsid w:val="00531930"/>
    <w:rsid w:val="0053208C"/>
    <w:rsid w:val="005357B6"/>
    <w:rsid w:val="00536E62"/>
    <w:rsid w:val="005408A0"/>
    <w:rsid w:val="00544F61"/>
    <w:rsid w:val="00561635"/>
    <w:rsid w:val="005658F7"/>
    <w:rsid w:val="00567DDC"/>
    <w:rsid w:val="0057058F"/>
    <w:rsid w:val="00571B3F"/>
    <w:rsid w:val="005727D3"/>
    <w:rsid w:val="00573635"/>
    <w:rsid w:val="00573E5A"/>
    <w:rsid w:val="00576C7E"/>
    <w:rsid w:val="00577F27"/>
    <w:rsid w:val="00580F54"/>
    <w:rsid w:val="00581372"/>
    <w:rsid w:val="0058332D"/>
    <w:rsid w:val="0058334F"/>
    <w:rsid w:val="00584E3A"/>
    <w:rsid w:val="00587702"/>
    <w:rsid w:val="005922F8"/>
    <w:rsid w:val="005935DA"/>
    <w:rsid w:val="005953EB"/>
    <w:rsid w:val="005954C2"/>
    <w:rsid w:val="005960EB"/>
    <w:rsid w:val="00597C4A"/>
    <w:rsid w:val="005A15A1"/>
    <w:rsid w:val="005A335C"/>
    <w:rsid w:val="005A5C3A"/>
    <w:rsid w:val="005A5CB6"/>
    <w:rsid w:val="005A7647"/>
    <w:rsid w:val="005A7F52"/>
    <w:rsid w:val="005B13D7"/>
    <w:rsid w:val="005B2A8A"/>
    <w:rsid w:val="005B34F4"/>
    <w:rsid w:val="005B569B"/>
    <w:rsid w:val="005C6A16"/>
    <w:rsid w:val="005D0301"/>
    <w:rsid w:val="005D4A37"/>
    <w:rsid w:val="005D6403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43BE"/>
    <w:rsid w:val="006661D4"/>
    <w:rsid w:val="0067343F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B03"/>
    <w:rsid w:val="006C5DB0"/>
    <w:rsid w:val="006C7649"/>
    <w:rsid w:val="006D1CE1"/>
    <w:rsid w:val="006D7AA2"/>
    <w:rsid w:val="006E30BA"/>
    <w:rsid w:val="006E3978"/>
    <w:rsid w:val="006E503D"/>
    <w:rsid w:val="006E5603"/>
    <w:rsid w:val="006E7970"/>
    <w:rsid w:val="006F0670"/>
    <w:rsid w:val="006F0AE0"/>
    <w:rsid w:val="006F0D4A"/>
    <w:rsid w:val="006F4FE9"/>
    <w:rsid w:val="006F708C"/>
    <w:rsid w:val="007073DF"/>
    <w:rsid w:val="00711F8D"/>
    <w:rsid w:val="007126D7"/>
    <w:rsid w:val="0071691D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34472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4FF5"/>
    <w:rsid w:val="007967E7"/>
    <w:rsid w:val="007A0224"/>
    <w:rsid w:val="007A1B32"/>
    <w:rsid w:val="007B1EF9"/>
    <w:rsid w:val="007B2DD8"/>
    <w:rsid w:val="007B5AED"/>
    <w:rsid w:val="007B75E8"/>
    <w:rsid w:val="007C16E3"/>
    <w:rsid w:val="007C33AB"/>
    <w:rsid w:val="007D2B4B"/>
    <w:rsid w:val="007D3EC4"/>
    <w:rsid w:val="007D58C9"/>
    <w:rsid w:val="007E2303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074F3"/>
    <w:rsid w:val="00811F0F"/>
    <w:rsid w:val="008122C7"/>
    <w:rsid w:val="0081239F"/>
    <w:rsid w:val="00814265"/>
    <w:rsid w:val="00814602"/>
    <w:rsid w:val="0081595B"/>
    <w:rsid w:val="00822264"/>
    <w:rsid w:val="008232A0"/>
    <w:rsid w:val="00831CC0"/>
    <w:rsid w:val="008320A7"/>
    <w:rsid w:val="008367D3"/>
    <w:rsid w:val="00850547"/>
    <w:rsid w:val="0085066F"/>
    <w:rsid w:val="008518D4"/>
    <w:rsid w:val="00852616"/>
    <w:rsid w:val="00857FC5"/>
    <w:rsid w:val="00861AE1"/>
    <w:rsid w:val="00862DD6"/>
    <w:rsid w:val="00866D4F"/>
    <w:rsid w:val="008720CF"/>
    <w:rsid w:val="00877C29"/>
    <w:rsid w:val="00883D3E"/>
    <w:rsid w:val="00890B3D"/>
    <w:rsid w:val="0089116D"/>
    <w:rsid w:val="008944DA"/>
    <w:rsid w:val="008A0D44"/>
    <w:rsid w:val="008A1DDE"/>
    <w:rsid w:val="008A2A11"/>
    <w:rsid w:val="008A4A05"/>
    <w:rsid w:val="008A5682"/>
    <w:rsid w:val="008A73A1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D7B4E"/>
    <w:rsid w:val="008E1FB8"/>
    <w:rsid w:val="008E3B5F"/>
    <w:rsid w:val="008E53E7"/>
    <w:rsid w:val="008F159E"/>
    <w:rsid w:val="008F207E"/>
    <w:rsid w:val="008F3264"/>
    <w:rsid w:val="008F5BD5"/>
    <w:rsid w:val="008F747C"/>
    <w:rsid w:val="00902F08"/>
    <w:rsid w:val="00903596"/>
    <w:rsid w:val="00905A93"/>
    <w:rsid w:val="00907043"/>
    <w:rsid w:val="009072EF"/>
    <w:rsid w:val="0091102E"/>
    <w:rsid w:val="00912BD8"/>
    <w:rsid w:val="00913946"/>
    <w:rsid w:val="00914C8A"/>
    <w:rsid w:val="00916B3D"/>
    <w:rsid w:val="00922D0D"/>
    <w:rsid w:val="00922E0A"/>
    <w:rsid w:val="0093049A"/>
    <w:rsid w:val="00930CD3"/>
    <w:rsid w:val="00935005"/>
    <w:rsid w:val="009363AA"/>
    <w:rsid w:val="00936D1A"/>
    <w:rsid w:val="00937D24"/>
    <w:rsid w:val="00944C4B"/>
    <w:rsid w:val="00945A25"/>
    <w:rsid w:val="00953CB4"/>
    <w:rsid w:val="00955DEC"/>
    <w:rsid w:val="009565F9"/>
    <w:rsid w:val="009579ED"/>
    <w:rsid w:val="00961282"/>
    <w:rsid w:val="00964C15"/>
    <w:rsid w:val="00972C16"/>
    <w:rsid w:val="009730BE"/>
    <w:rsid w:val="0098228B"/>
    <w:rsid w:val="00991936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D5E2A"/>
    <w:rsid w:val="009D6AC4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6C40"/>
    <w:rsid w:val="00A57CD0"/>
    <w:rsid w:val="00A67F94"/>
    <w:rsid w:val="00A70DCF"/>
    <w:rsid w:val="00A7348B"/>
    <w:rsid w:val="00A7411C"/>
    <w:rsid w:val="00A750D5"/>
    <w:rsid w:val="00A75A48"/>
    <w:rsid w:val="00A76E92"/>
    <w:rsid w:val="00A83FB1"/>
    <w:rsid w:val="00A939A1"/>
    <w:rsid w:val="00A959F4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58AB"/>
    <w:rsid w:val="00AE6931"/>
    <w:rsid w:val="00AF4B4F"/>
    <w:rsid w:val="00AF64A6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30654"/>
    <w:rsid w:val="00B30E7A"/>
    <w:rsid w:val="00B30EED"/>
    <w:rsid w:val="00B355C4"/>
    <w:rsid w:val="00B4189F"/>
    <w:rsid w:val="00B41A1F"/>
    <w:rsid w:val="00B43F1D"/>
    <w:rsid w:val="00B53468"/>
    <w:rsid w:val="00B618C4"/>
    <w:rsid w:val="00B6244C"/>
    <w:rsid w:val="00B62834"/>
    <w:rsid w:val="00B636D4"/>
    <w:rsid w:val="00B6674E"/>
    <w:rsid w:val="00B724BD"/>
    <w:rsid w:val="00B7622A"/>
    <w:rsid w:val="00B764A5"/>
    <w:rsid w:val="00B836F1"/>
    <w:rsid w:val="00B84220"/>
    <w:rsid w:val="00B85C83"/>
    <w:rsid w:val="00B87535"/>
    <w:rsid w:val="00B87A19"/>
    <w:rsid w:val="00B92598"/>
    <w:rsid w:val="00B9296A"/>
    <w:rsid w:val="00B94577"/>
    <w:rsid w:val="00B9541F"/>
    <w:rsid w:val="00B96E42"/>
    <w:rsid w:val="00BA00F6"/>
    <w:rsid w:val="00BA113F"/>
    <w:rsid w:val="00BA252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7D7E"/>
    <w:rsid w:val="00BD244A"/>
    <w:rsid w:val="00BD2634"/>
    <w:rsid w:val="00BD4710"/>
    <w:rsid w:val="00BE004F"/>
    <w:rsid w:val="00BE3983"/>
    <w:rsid w:val="00BE73FA"/>
    <w:rsid w:val="00BF49A2"/>
    <w:rsid w:val="00BF4C1C"/>
    <w:rsid w:val="00BF4D28"/>
    <w:rsid w:val="00BF4EA7"/>
    <w:rsid w:val="00BF4F96"/>
    <w:rsid w:val="00BF5F54"/>
    <w:rsid w:val="00BF715A"/>
    <w:rsid w:val="00C03DE4"/>
    <w:rsid w:val="00C06868"/>
    <w:rsid w:val="00C06B37"/>
    <w:rsid w:val="00C12202"/>
    <w:rsid w:val="00C17007"/>
    <w:rsid w:val="00C23D97"/>
    <w:rsid w:val="00C24BC6"/>
    <w:rsid w:val="00C25630"/>
    <w:rsid w:val="00C263CC"/>
    <w:rsid w:val="00C27C24"/>
    <w:rsid w:val="00C362F6"/>
    <w:rsid w:val="00C36868"/>
    <w:rsid w:val="00C37983"/>
    <w:rsid w:val="00C37BAF"/>
    <w:rsid w:val="00C40D49"/>
    <w:rsid w:val="00C44683"/>
    <w:rsid w:val="00C44853"/>
    <w:rsid w:val="00C458ED"/>
    <w:rsid w:val="00C47429"/>
    <w:rsid w:val="00C507A2"/>
    <w:rsid w:val="00C53678"/>
    <w:rsid w:val="00C56696"/>
    <w:rsid w:val="00C56722"/>
    <w:rsid w:val="00C568C9"/>
    <w:rsid w:val="00C60DA6"/>
    <w:rsid w:val="00C654EA"/>
    <w:rsid w:val="00C70955"/>
    <w:rsid w:val="00C73861"/>
    <w:rsid w:val="00C74154"/>
    <w:rsid w:val="00C86719"/>
    <w:rsid w:val="00C86DD4"/>
    <w:rsid w:val="00C91F21"/>
    <w:rsid w:val="00C94671"/>
    <w:rsid w:val="00C9489F"/>
    <w:rsid w:val="00C953F5"/>
    <w:rsid w:val="00C95D05"/>
    <w:rsid w:val="00CA20A4"/>
    <w:rsid w:val="00CA47E1"/>
    <w:rsid w:val="00CA7454"/>
    <w:rsid w:val="00CB7BEC"/>
    <w:rsid w:val="00CC03D8"/>
    <w:rsid w:val="00CC28C2"/>
    <w:rsid w:val="00CC2C6B"/>
    <w:rsid w:val="00CC31A5"/>
    <w:rsid w:val="00CD162B"/>
    <w:rsid w:val="00CD23BE"/>
    <w:rsid w:val="00CD259C"/>
    <w:rsid w:val="00CD4425"/>
    <w:rsid w:val="00CD4ABD"/>
    <w:rsid w:val="00CE128A"/>
    <w:rsid w:val="00CE310F"/>
    <w:rsid w:val="00CE3126"/>
    <w:rsid w:val="00CE4B8B"/>
    <w:rsid w:val="00CE4DCD"/>
    <w:rsid w:val="00CE5252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33972"/>
    <w:rsid w:val="00D34113"/>
    <w:rsid w:val="00D34BBC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3468"/>
    <w:rsid w:val="00D54E37"/>
    <w:rsid w:val="00D5524E"/>
    <w:rsid w:val="00D55C74"/>
    <w:rsid w:val="00D60960"/>
    <w:rsid w:val="00D61B6C"/>
    <w:rsid w:val="00D65766"/>
    <w:rsid w:val="00D71D19"/>
    <w:rsid w:val="00D74ED5"/>
    <w:rsid w:val="00D767B7"/>
    <w:rsid w:val="00D80320"/>
    <w:rsid w:val="00D804F6"/>
    <w:rsid w:val="00D83A99"/>
    <w:rsid w:val="00D87D89"/>
    <w:rsid w:val="00D92EF1"/>
    <w:rsid w:val="00D97035"/>
    <w:rsid w:val="00DA08AA"/>
    <w:rsid w:val="00DA6203"/>
    <w:rsid w:val="00DA6D3F"/>
    <w:rsid w:val="00DA70F1"/>
    <w:rsid w:val="00DB0A42"/>
    <w:rsid w:val="00DB190E"/>
    <w:rsid w:val="00DB2EA4"/>
    <w:rsid w:val="00DB39C9"/>
    <w:rsid w:val="00DB543C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7986"/>
    <w:rsid w:val="00E306E8"/>
    <w:rsid w:val="00E313A2"/>
    <w:rsid w:val="00E338A0"/>
    <w:rsid w:val="00E349A6"/>
    <w:rsid w:val="00E37152"/>
    <w:rsid w:val="00E508C0"/>
    <w:rsid w:val="00E539F8"/>
    <w:rsid w:val="00E53F96"/>
    <w:rsid w:val="00E54766"/>
    <w:rsid w:val="00E551E5"/>
    <w:rsid w:val="00E65EFD"/>
    <w:rsid w:val="00E66722"/>
    <w:rsid w:val="00E70449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A304D"/>
    <w:rsid w:val="00EA5868"/>
    <w:rsid w:val="00EA775D"/>
    <w:rsid w:val="00EB0CA4"/>
    <w:rsid w:val="00EB3320"/>
    <w:rsid w:val="00EB67BC"/>
    <w:rsid w:val="00EC0009"/>
    <w:rsid w:val="00EC28FB"/>
    <w:rsid w:val="00EC2A38"/>
    <w:rsid w:val="00EC7AE6"/>
    <w:rsid w:val="00EC7FED"/>
    <w:rsid w:val="00ED2317"/>
    <w:rsid w:val="00ED67DB"/>
    <w:rsid w:val="00ED6F93"/>
    <w:rsid w:val="00ED7FA7"/>
    <w:rsid w:val="00EF57BA"/>
    <w:rsid w:val="00F03AFD"/>
    <w:rsid w:val="00F14DC8"/>
    <w:rsid w:val="00F15380"/>
    <w:rsid w:val="00F31E53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54BD"/>
    <w:rsid w:val="00F77525"/>
    <w:rsid w:val="00F8054A"/>
    <w:rsid w:val="00F815B7"/>
    <w:rsid w:val="00F82706"/>
    <w:rsid w:val="00F84382"/>
    <w:rsid w:val="00F84E3D"/>
    <w:rsid w:val="00F85D92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C6BF5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BF4E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3D3CED"/>
    <w:rPr>
      <w:color w:val="605E5C"/>
      <w:shd w:val="clear" w:color="auto" w:fill="E1DFDD"/>
    </w:rPr>
  </w:style>
  <w:style w:type="paragraph" w:styleId="23">
    <w:name w:val="Body Text 2"/>
    <w:basedOn w:val="a"/>
    <w:link w:val="24"/>
    <w:uiPriority w:val="99"/>
    <w:semiHidden/>
    <w:unhideWhenUsed/>
    <w:rsid w:val="005D640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D6403"/>
    <w:rPr>
      <w:rFonts w:cs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BF4EA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table" w:styleId="af1">
    <w:name w:val="Table Grid"/>
    <w:basedOn w:val="a1"/>
    <w:locked/>
    <w:rsid w:val="00DB0A4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426C4-E614-49AD-949D-E2F10C72A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8</cp:revision>
  <cp:lastPrinted>2021-02-12T09:20:00Z</cp:lastPrinted>
  <dcterms:created xsi:type="dcterms:W3CDTF">2021-02-12T08:50:00Z</dcterms:created>
  <dcterms:modified xsi:type="dcterms:W3CDTF">2021-02-16T05:30:00Z</dcterms:modified>
</cp:coreProperties>
</file>